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F56D" w14:textId="6D1E96E7" w:rsidR="00BA4EF2" w:rsidRPr="00C73088" w:rsidRDefault="00C73088" w:rsidP="00C73088">
      <w:pPr>
        <w:pageBreakBefore/>
        <w:spacing w:after="0" w:line="276" w:lineRule="auto"/>
        <w:jc w:val="center"/>
        <w:rPr>
          <w:b/>
          <w:bCs/>
          <w:sz w:val="32"/>
          <w:szCs w:val="32"/>
        </w:rPr>
      </w:pPr>
      <w:r w:rsidRPr="00C73088">
        <w:rPr>
          <w:b/>
          <w:bCs/>
          <w:sz w:val="32"/>
          <w:szCs w:val="32"/>
        </w:rPr>
        <w:t>4</w:t>
      </w:r>
      <w:r w:rsidRPr="00C73088">
        <w:rPr>
          <w:rFonts w:hint="eastAsia"/>
          <w:b/>
          <w:bCs/>
          <w:sz w:val="32"/>
          <w:szCs w:val="32"/>
        </w:rPr>
        <w:t>月</w:t>
      </w:r>
      <w:r w:rsidRPr="00C73088">
        <w:rPr>
          <w:rFonts w:hint="eastAsia"/>
          <w:b/>
          <w:bCs/>
          <w:sz w:val="32"/>
          <w:szCs w:val="32"/>
        </w:rPr>
        <w:t>1</w:t>
      </w:r>
      <w:r w:rsidRPr="00C73088">
        <w:rPr>
          <w:b/>
          <w:bCs/>
          <w:sz w:val="32"/>
          <w:szCs w:val="32"/>
        </w:rPr>
        <w:t>1</w:t>
      </w:r>
      <w:r w:rsidRPr="00C73088">
        <w:rPr>
          <w:rFonts w:hint="eastAsia"/>
          <w:b/>
          <w:bCs/>
          <w:sz w:val="32"/>
          <w:szCs w:val="32"/>
        </w:rPr>
        <w:t>日</w:t>
      </w:r>
      <w:r w:rsidRPr="00C73088">
        <w:rPr>
          <w:rFonts w:hint="eastAsia"/>
          <w:b/>
          <w:bCs/>
          <w:sz w:val="32"/>
          <w:szCs w:val="32"/>
        </w:rPr>
        <w:t xml:space="preserve"> </w:t>
      </w:r>
      <w:r w:rsidRPr="00C73088">
        <w:rPr>
          <w:rFonts w:hint="eastAsia"/>
          <w:b/>
          <w:bCs/>
          <w:sz w:val="32"/>
          <w:szCs w:val="32"/>
        </w:rPr>
        <w:t>講題及大綱</w:t>
      </w:r>
    </w:p>
    <w:p w14:paraId="01D0CD2E" w14:textId="77777777" w:rsidR="00C73088" w:rsidRDefault="00C73088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51052918" w14:textId="2FA9027A" w:rsidR="00BA4EF2" w:rsidRPr="00C73088" w:rsidRDefault="00C73088">
      <w:pPr>
        <w:spacing w:after="0" w:line="276" w:lineRule="auto"/>
        <w:rPr>
          <w:sz w:val="32"/>
          <w:szCs w:val="32"/>
        </w:rPr>
      </w:pPr>
      <w:r w:rsidRPr="00C73088">
        <w:rPr>
          <w:rFonts w:ascii="Arial" w:eastAsia="Arial" w:hAnsi="Arial" w:cs="Arial"/>
          <w:color w:val="252525"/>
          <w:sz w:val="32"/>
          <w:szCs w:val="32"/>
        </w:rPr>
        <w:t xml:space="preserve">1.  </w:t>
      </w:r>
      <w:r w:rsidRPr="00C73088">
        <w:rPr>
          <w:rFonts w:ascii="Arial" w:eastAsia="Arial" w:hAnsi="Arial" w:cs="Arial"/>
          <w:color w:val="252525"/>
          <w:sz w:val="32"/>
          <w:szCs w:val="32"/>
        </w:rPr>
        <w:t>講題：從箴言看人人要讀聖經</w:t>
      </w:r>
    </w:p>
    <w:p w14:paraId="4E065708" w14:textId="77777777" w:rsidR="00BA4EF2" w:rsidRPr="00C73088" w:rsidRDefault="00C73088">
      <w:pPr>
        <w:spacing w:after="0" w:line="276" w:lineRule="auto"/>
        <w:rPr>
          <w:sz w:val="32"/>
          <w:szCs w:val="32"/>
        </w:rPr>
      </w:pPr>
      <w:r w:rsidRPr="00C73088">
        <w:rPr>
          <w:rFonts w:ascii="Arial" w:eastAsia="Arial" w:hAnsi="Arial" w:cs="Arial"/>
          <w:color w:val="252525"/>
          <w:sz w:val="32"/>
          <w:szCs w:val="32"/>
        </w:rPr>
        <w:t xml:space="preserve">     </w:t>
      </w:r>
      <w:r w:rsidRPr="00C73088">
        <w:rPr>
          <w:rFonts w:ascii="Arial" w:eastAsia="Arial" w:hAnsi="Arial" w:cs="Arial"/>
          <w:color w:val="252525"/>
          <w:sz w:val="32"/>
          <w:szCs w:val="32"/>
        </w:rPr>
        <w:t>經文：箴言</w:t>
      </w:r>
      <w:r w:rsidRPr="00C73088">
        <w:rPr>
          <w:rFonts w:ascii="Arial" w:eastAsia="Arial" w:hAnsi="Arial" w:cs="Arial"/>
          <w:color w:val="252525"/>
          <w:sz w:val="32"/>
          <w:szCs w:val="32"/>
        </w:rPr>
        <w:t>1</w:t>
      </w:r>
      <w:r w:rsidRPr="00C73088">
        <w:rPr>
          <w:rFonts w:ascii="Arial" w:eastAsia="Arial" w:hAnsi="Arial" w:cs="Arial"/>
          <w:color w:val="252525"/>
          <w:sz w:val="32"/>
          <w:szCs w:val="32"/>
        </w:rPr>
        <w:t>：</w:t>
      </w:r>
      <w:r w:rsidRPr="00C73088">
        <w:rPr>
          <w:rFonts w:ascii="Arial" w:eastAsia="Arial" w:hAnsi="Arial" w:cs="Arial"/>
          <w:color w:val="252525"/>
          <w:sz w:val="32"/>
          <w:szCs w:val="32"/>
        </w:rPr>
        <w:t>1-7</w:t>
      </w:r>
    </w:p>
    <w:p w14:paraId="6445BB86" w14:textId="77777777" w:rsidR="00BA4EF2" w:rsidRPr="00C73088" w:rsidRDefault="00C73088">
      <w:pPr>
        <w:spacing w:after="0" w:line="276" w:lineRule="auto"/>
        <w:rPr>
          <w:sz w:val="32"/>
          <w:szCs w:val="32"/>
        </w:rPr>
      </w:pPr>
      <w:r w:rsidRPr="00C73088">
        <w:rPr>
          <w:rFonts w:ascii="Arial" w:eastAsia="Arial" w:hAnsi="Arial" w:cs="Arial"/>
          <w:color w:val="252525"/>
          <w:sz w:val="32"/>
          <w:szCs w:val="32"/>
        </w:rPr>
        <w:t xml:space="preserve">     </w:t>
      </w:r>
      <w:r w:rsidRPr="00C73088">
        <w:rPr>
          <w:rFonts w:ascii="Arial" w:eastAsia="Arial" w:hAnsi="Arial" w:cs="Arial"/>
          <w:color w:val="252525"/>
          <w:sz w:val="32"/>
          <w:szCs w:val="32"/>
        </w:rPr>
        <w:t>金句：箴言</w:t>
      </w:r>
      <w:r w:rsidRPr="00C73088">
        <w:rPr>
          <w:rFonts w:ascii="Arial" w:eastAsia="Arial" w:hAnsi="Arial" w:cs="Arial"/>
          <w:color w:val="252525"/>
          <w:sz w:val="32"/>
          <w:szCs w:val="32"/>
        </w:rPr>
        <w:t>1</w:t>
      </w:r>
      <w:r w:rsidRPr="00C73088">
        <w:rPr>
          <w:rFonts w:ascii="Arial" w:eastAsia="Arial" w:hAnsi="Arial" w:cs="Arial"/>
          <w:color w:val="252525"/>
          <w:sz w:val="32"/>
          <w:szCs w:val="32"/>
        </w:rPr>
        <w:t>：</w:t>
      </w:r>
      <w:r w:rsidRPr="00C73088">
        <w:rPr>
          <w:rFonts w:ascii="Arial" w:eastAsia="Arial" w:hAnsi="Arial" w:cs="Arial"/>
          <w:color w:val="252525"/>
          <w:sz w:val="32"/>
          <w:szCs w:val="32"/>
        </w:rPr>
        <w:t>7</w:t>
      </w:r>
    </w:p>
    <w:p w14:paraId="6237F9EA" w14:textId="77777777" w:rsidR="00BA4EF2" w:rsidRPr="00C73088" w:rsidRDefault="00BA4EF2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187B77FA" w14:textId="77777777" w:rsidR="00BA4EF2" w:rsidRPr="00C73088" w:rsidRDefault="00C73088">
      <w:pPr>
        <w:spacing w:after="0" w:line="276" w:lineRule="auto"/>
        <w:rPr>
          <w:sz w:val="32"/>
          <w:szCs w:val="32"/>
        </w:rPr>
      </w:pPr>
      <w:r w:rsidRPr="00C73088">
        <w:rPr>
          <w:rFonts w:ascii="Arial" w:eastAsia="Arial" w:hAnsi="Arial" w:cs="Arial"/>
          <w:color w:val="252525"/>
          <w:sz w:val="32"/>
          <w:szCs w:val="32"/>
        </w:rPr>
        <w:t xml:space="preserve">2.  </w:t>
      </w:r>
      <w:r w:rsidRPr="00C73088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53B66FDC" w14:textId="77777777" w:rsidR="00BA4EF2" w:rsidRPr="00C73088" w:rsidRDefault="00C73088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C73088">
        <w:rPr>
          <w:rFonts w:ascii="Arial" w:eastAsia="Arial" w:hAnsi="Arial" w:cs="Arial"/>
          <w:color w:val="252525"/>
          <w:sz w:val="32"/>
          <w:szCs w:val="32"/>
        </w:rPr>
        <w:t>一些背景資料</w:t>
      </w:r>
    </w:p>
    <w:p w14:paraId="18EE340D" w14:textId="77777777" w:rsidR="00BA4EF2" w:rsidRPr="00C73088" w:rsidRDefault="00C73088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C73088">
        <w:rPr>
          <w:rFonts w:ascii="Arial" w:eastAsia="Arial" w:hAnsi="Arial" w:cs="Arial"/>
          <w:color w:val="252525"/>
          <w:sz w:val="32"/>
          <w:szCs w:val="32"/>
        </w:rPr>
        <w:t>為何要好好讀聖經？</w:t>
      </w:r>
    </w:p>
    <w:p w14:paraId="054F8422" w14:textId="77777777" w:rsidR="00BA4EF2" w:rsidRPr="00C73088" w:rsidRDefault="00C73088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C73088">
        <w:rPr>
          <w:rFonts w:ascii="Arial" w:eastAsia="Arial" w:hAnsi="Arial" w:cs="Arial"/>
          <w:color w:val="252525"/>
          <w:sz w:val="32"/>
          <w:szCs w:val="32"/>
        </w:rPr>
        <w:t>什麼人要讀聖經？</w:t>
      </w:r>
    </w:p>
    <w:sectPr w:rsidR="00BA4EF2" w:rsidRPr="00C73088" w:rsidSect="00C73088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57EF6"/>
    <w:multiLevelType w:val="hybridMultilevel"/>
    <w:tmpl w:val="CD943272"/>
    <w:lvl w:ilvl="0" w:tplc="BAA4A8C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A1E8F27A">
      <w:numFmt w:val="decimal"/>
      <w:lvlText w:val=""/>
      <w:lvlJc w:val="left"/>
    </w:lvl>
    <w:lvl w:ilvl="2" w:tplc="EA4AE170">
      <w:numFmt w:val="decimal"/>
      <w:lvlText w:val=""/>
      <w:lvlJc w:val="left"/>
    </w:lvl>
    <w:lvl w:ilvl="3" w:tplc="40068CA0">
      <w:numFmt w:val="decimal"/>
      <w:lvlText w:val=""/>
      <w:lvlJc w:val="left"/>
    </w:lvl>
    <w:lvl w:ilvl="4" w:tplc="722A53BE">
      <w:numFmt w:val="decimal"/>
      <w:lvlText w:val=""/>
      <w:lvlJc w:val="left"/>
    </w:lvl>
    <w:lvl w:ilvl="5" w:tplc="045EFD8C">
      <w:numFmt w:val="decimal"/>
      <w:lvlText w:val=""/>
      <w:lvlJc w:val="left"/>
    </w:lvl>
    <w:lvl w:ilvl="6" w:tplc="AEFC8420">
      <w:numFmt w:val="decimal"/>
      <w:lvlText w:val=""/>
      <w:lvlJc w:val="left"/>
    </w:lvl>
    <w:lvl w:ilvl="7" w:tplc="47946EDC">
      <w:numFmt w:val="decimal"/>
      <w:lvlText w:val=""/>
      <w:lvlJc w:val="left"/>
    </w:lvl>
    <w:lvl w:ilvl="8" w:tplc="610A21BC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F2"/>
    <w:rsid w:val="00BA4EF2"/>
    <w:rsid w:val="00C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34C5"/>
  <w15:docId w15:val="{2CE95879-D9E7-460C-8D35-A2F0D972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2021-04-08T18:11:00Z</dcterms:created>
  <dcterms:modified xsi:type="dcterms:W3CDTF">2021-04-08T18:11:00Z</dcterms:modified>
</cp:coreProperties>
</file>